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C62565" w14:textId="77777777" w:rsidR="007107AA" w:rsidRPr="00757ECC" w:rsidRDefault="007107AA" w:rsidP="007107AA">
      <w:pPr>
        <w:pStyle w:val="Caption"/>
        <w:keepNext/>
        <w:ind w:hanging="11"/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  <w:lang w:val="en-GB"/>
        </w:rPr>
      </w:pPr>
      <w:bookmarkStart w:id="0" w:name="_Toc141561711"/>
      <w:r w:rsidRPr="00757ECC">
        <w:rPr>
          <w:rFonts w:ascii="Times New Roman" w:hAnsi="Times New Roman" w:cs="Times New Roman"/>
          <w:b/>
          <w:bCs/>
          <w:i w:val="0"/>
          <w:iCs w:val="0"/>
          <w:color w:val="auto"/>
          <w:sz w:val="24"/>
          <w:szCs w:val="24"/>
          <w:lang w:val="en-GB"/>
        </w:rPr>
        <w:t>Supplementary Table 2: Summary of liver markers in the two cell culture media used for liver model culturing.</w:t>
      </w:r>
      <w:bookmarkEnd w:id="0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10"/>
        <w:gridCol w:w="1843"/>
        <w:gridCol w:w="2126"/>
      </w:tblGrid>
      <w:tr w:rsidR="007107AA" w:rsidRPr="00AB5897" w14:paraId="20AFBC75" w14:textId="77777777" w:rsidTr="008A254B">
        <w:trPr>
          <w:jc w:val="center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8957851" w14:textId="77777777" w:rsidR="007107AA" w:rsidRPr="00AB5897" w:rsidRDefault="007107AA" w:rsidP="008A254B">
            <w:pPr>
              <w:spacing w:line="360" w:lineRule="auto"/>
              <w:ind w:hanging="11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AB589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Clinical marker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4935B974" w14:textId="77777777" w:rsidR="007107AA" w:rsidRPr="00AB5897" w:rsidRDefault="007107AA" w:rsidP="008A254B">
            <w:pPr>
              <w:spacing w:line="360" w:lineRule="auto"/>
              <w:ind w:hanging="11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AB589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Hep medium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D1884E9" w14:textId="77777777" w:rsidR="007107AA" w:rsidRPr="00AB5897" w:rsidRDefault="007107AA" w:rsidP="008A254B">
            <w:pPr>
              <w:spacing w:line="360" w:lineRule="auto"/>
              <w:ind w:hanging="11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AB589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Williams E medium</w:t>
            </w:r>
          </w:p>
        </w:tc>
      </w:tr>
      <w:tr w:rsidR="007107AA" w:rsidRPr="00AB5897" w14:paraId="4FD0667D" w14:textId="77777777" w:rsidTr="008A254B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D97DE" w14:textId="77777777" w:rsidR="007107AA" w:rsidRPr="00AB5897" w:rsidRDefault="007107AA" w:rsidP="008A254B">
            <w:pPr>
              <w:spacing w:line="360" w:lineRule="auto"/>
              <w:ind w:hanging="11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</w:pPr>
            <w:r w:rsidRPr="00AB589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  <w:t>Triglycerides (mmol/L)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17DE71" w14:textId="77777777" w:rsidR="007107AA" w:rsidRPr="00AB5897" w:rsidRDefault="007107AA" w:rsidP="008A254B">
            <w:pPr>
              <w:spacing w:line="36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B5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0.02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BD50C5" w14:textId="77777777" w:rsidR="007107AA" w:rsidRPr="00AB5897" w:rsidRDefault="007107AA" w:rsidP="008A254B">
            <w:pPr>
              <w:spacing w:line="36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B5897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0.1</w:t>
            </w:r>
          </w:p>
        </w:tc>
      </w:tr>
      <w:tr w:rsidR="007107AA" w:rsidRPr="00AB5897" w14:paraId="728DFDB1" w14:textId="77777777" w:rsidTr="008A254B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8A9D9" w14:textId="77777777" w:rsidR="007107AA" w:rsidRPr="00AB5897" w:rsidRDefault="007107AA" w:rsidP="008A254B">
            <w:pPr>
              <w:spacing w:line="360" w:lineRule="auto"/>
              <w:ind w:hanging="11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</w:pPr>
            <w:r w:rsidRPr="00AB589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  <w:t>Glucose (mmol/L)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98948B" w14:textId="77777777" w:rsidR="007107AA" w:rsidRPr="00AB5897" w:rsidRDefault="007107AA" w:rsidP="008A254B">
            <w:pPr>
              <w:spacing w:line="360" w:lineRule="auto"/>
              <w:ind w:hanging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</w:pPr>
            <w:r w:rsidRPr="00AB5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9.4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876080" w14:textId="77777777" w:rsidR="007107AA" w:rsidRPr="00AB5897" w:rsidRDefault="007107AA" w:rsidP="008A254B">
            <w:pPr>
              <w:spacing w:line="36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B5897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10.67</w:t>
            </w:r>
          </w:p>
        </w:tc>
      </w:tr>
      <w:tr w:rsidR="007107AA" w:rsidRPr="00AB5897" w14:paraId="6C602CC7" w14:textId="77777777" w:rsidTr="008A254B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A5E6B" w14:textId="77777777" w:rsidR="007107AA" w:rsidRPr="00AB5897" w:rsidRDefault="007107AA" w:rsidP="008A254B">
            <w:pPr>
              <w:spacing w:line="360" w:lineRule="auto"/>
              <w:ind w:hanging="11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</w:pPr>
            <w:r w:rsidRPr="00AB589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  <w:t>Albumin (g/L)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151718" w14:textId="77777777" w:rsidR="007107AA" w:rsidRPr="00AB5897" w:rsidRDefault="007107AA" w:rsidP="008A254B">
            <w:pPr>
              <w:spacing w:line="36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B5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0.5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23E6F6" w14:textId="77777777" w:rsidR="007107AA" w:rsidRPr="00AB5897" w:rsidRDefault="007107AA" w:rsidP="008A254B">
            <w:pPr>
              <w:spacing w:line="36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B5897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3.4</w:t>
            </w:r>
          </w:p>
        </w:tc>
      </w:tr>
      <w:tr w:rsidR="007107AA" w:rsidRPr="00AB5897" w14:paraId="1F12DFAD" w14:textId="77777777" w:rsidTr="008A254B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2BE16" w14:textId="77777777" w:rsidR="007107AA" w:rsidRPr="00AB5897" w:rsidRDefault="007107AA" w:rsidP="008A254B">
            <w:pPr>
              <w:spacing w:line="360" w:lineRule="auto"/>
              <w:ind w:hanging="11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</w:pPr>
            <w:r w:rsidRPr="00AB589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  <w:t>ALP (U/L)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632C22" w14:textId="77777777" w:rsidR="007107AA" w:rsidRPr="00AB5897" w:rsidRDefault="007107AA" w:rsidP="008A254B">
            <w:pPr>
              <w:spacing w:line="36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B5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A0DB88" w14:textId="77777777" w:rsidR="007107AA" w:rsidRPr="00AB5897" w:rsidRDefault="007107AA" w:rsidP="008A254B">
            <w:pPr>
              <w:spacing w:line="36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B5897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0</w:t>
            </w:r>
          </w:p>
        </w:tc>
      </w:tr>
      <w:tr w:rsidR="007107AA" w:rsidRPr="00AB5897" w14:paraId="4867B0F1" w14:textId="77777777" w:rsidTr="008A254B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BBFA6" w14:textId="77777777" w:rsidR="007107AA" w:rsidRPr="00AB5897" w:rsidRDefault="007107AA" w:rsidP="008A254B">
            <w:pPr>
              <w:spacing w:line="360" w:lineRule="auto"/>
              <w:ind w:hanging="11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</w:pPr>
            <w:r w:rsidRPr="00AB589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  <w:t>AST (U/L)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9407F0" w14:textId="77777777" w:rsidR="007107AA" w:rsidRPr="00AB5897" w:rsidRDefault="007107AA" w:rsidP="008A254B">
            <w:pPr>
              <w:spacing w:line="36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B5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016AB6" w14:textId="77777777" w:rsidR="007107AA" w:rsidRPr="00AB5897" w:rsidRDefault="007107AA" w:rsidP="008A254B">
            <w:pPr>
              <w:spacing w:line="36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B5897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5</w:t>
            </w:r>
          </w:p>
        </w:tc>
      </w:tr>
      <w:tr w:rsidR="007107AA" w:rsidRPr="00AB5897" w14:paraId="4DE15C84" w14:textId="77777777" w:rsidTr="008A254B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BEBCF" w14:textId="77777777" w:rsidR="007107AA" w:rsidRPr="00AB5897" w:rsidRDefault="007107AA" w:rsidP="008A254B">
            <w:pPr>
              <w:spacing w:line="360" w:lineRule="auto"/>
              <w:ind w:hanging="11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</w:pPr>
            <w:r w:rsidRPr="00AB589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  <w:t>ALT (U/L)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92515E" w14:textId="77777777" w:rsidR="007107AA" w:rsidRPr="00AB5897" w:rsidRDefault="007107AA" w:rsidP="008A254B">
            <w:pPr>
              <w:spacing w:line="36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B5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2.6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4875F0" w14:textId="77777777" w:rsidR="007107AA" w:rsidRPr="00AB5897" w:rsidRDefault="007107AA" w:rsidP="008A254B">
            <w:pPr>
              <w:spacing w:line="36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B5897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1.5</w:t>
            </w:r>
          </w:p>
        </w:tc>
      </w:tr>
      <w:tr w:rsidR="007107AA" w:rsidRPr="00AB5897" w14:paraId="699EDF12" w14:textId="77777777" w:rsidTr="008A254B">
        <w:trPr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7161C" w14:textId="77777777" w:rsidR="007107AA" w:rsidRPr="00AB5897" w:rsidRDefault="007107AA" w:rsidP="008A254B">
            <w:pPr>
              <w:spacing w:line="360" w:lineRule="auto"/>
              <w:ind w:hanging="11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</w:pPr>
            <w:r w:rsidRPr="00AB589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GB"/>
              </w:rPr>
              <w:t>GGT (U/L)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08080F" w14:textId="77777777" w:rsidR="007107AA" w:rsidRPr="00AB5897" w:rsidRDefault="007107AA" w:rsidP="008A254B">
            <w:pPr>
              <w:spacing w:line="36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B58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3.5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2A2A20" w14:textId="77777777" w:rsidR="007107AA" w:rsidRPr="00AB5897" w:rsidRDefault="007107AA" w:rsidP="008A254B">
            <w:pPr>
              <w:spacing w:line="36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AB5897">
              <w:rPr>
                <w:rFonts w:ascii="Times New Roman" w:hAnsi="Times New Roman" w:cs="Times New Roman"/>
                <w:color w:val="000000"/>
                <w:sz w:val="24"/>
                <w:szCs w:val="24"/>
                <w:lang w:val="en-GB"/>
              </w:rPr>
              <w:t>5.6</w:t>
            </w:r>
          </w:p>
        </w:tc>
      </w:tr>
    </w:tbl>
    <w:p w14:paraId="1189CE91" w14:textId="52C39B22" w:rsidR="00DF3491" w:rsidRDefault="00264384">
      <w:r>
        <w:t>A</w:t>
      </w:r>
      <w:r w:rsidRPr="00264384">
        <w:t>lanine aminotransferase (ALT), aspartate aminotransferase (AST), gamma-glutamyl transferase (GGT), alkaline phosphatase (ALP), glucose, triglycerides, and albumin</w:t>
      </w:r>
    </w:p>
    <w:sectPr w:rsidR="00DF349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941"/>
    <w:rsid w:val="00264384"/>
    <w:rsid w:val="00680A2C"/>
    <w:rsid w:val="007107AA"/>
    <w:rsid w:val="00757ECC"/>
    <w:rsid w:val="0085444E"/>
    <w:rsid w:val="00C54941"/>
    <w:rsid w:val="00DF3491"/>
    <w:rsid w:val="00ED6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54337"/>
  <w15:chartTrackingRefBased/>
  <w15:docId w15:val="{1DECF357-7A63-4410-AB29-C22066164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07AA"/>
    <w:rPr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107AA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7107AA"/>
    <w:pPr>
      <w:spacing w:after="200" w:line="240" w:lineRule="auto"/>
      <w:jc w:val="both"/>
    </w:pPr>
    <w:rPr>
      <w:i/>
      <w:iCs/>
      <w:color w:val="44546A" w:themeColor="text2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Eneko Madorran</dc:creator>
  <cp:keywords/>
  <dc:description/>
  <cp:lastModifiedBy>Eneko Jose Madorran Esteiro</cp:lastModifiedBy>
  <cp:revision>5</cp:revision>
  <dcterms:created xsi:type="dcterms:W3CDTF">2023-12-07T10:21:00Z</dcterms:created>
  <dcterms:modified xsi:type="dcterms:W3CDTF">2024-03-06T09:47:00Z</dcterms:modified>
</cp:coreProperties>
</file>